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80"/>
      </w:tblGrid>
      <w:tr w:rsidR="00422362" w:rsidTr="00422362">
        <w:tc>
          <w:tcPr>
            <w:tcW w:w="1809" w:type="dxa"/>
            <w:hideMark/>
          </w:tcPr>
          <w:p w:rsidR="00422362" w:rsidRDefault="0042236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2655" cy="906145"/>
                  <wp:effectExtent l="19050" t="0" r="0" b="0"/>
                  <wp:docPr id="1" name="Рисунок 0" descr="KDP1Q4W7DHZgzilJjWtcK570WwdHy1l7YpKQka8dLEmTtdz5wX3bz6mgE7BjX_vENj67OqxIZbuhPMhNtQbddv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KDP1Q4W7DHZgzilJjWtcK570WwdHy1l7YpKQka8dLEmTtdz5wX3bz6mgE7BjX_vENj67OqxIZbuhPMhNtQbddv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22362" w:rsidRDefault="00422362">
            <w:pPr>
              <w:jc w:val="center"/>
              <w:rPr>
                <w:rFonts w:ascii="Apple Chancery" w:hAnsi="Apple Chancery" w:cs="Times New Roman"/>
                <w:b/>
                <w:i/>
                <w:color w:val="000000" w:themeColor="text1"/>
                <w:sz w:val="45"/>
                <w:szCs w:val="45"/>
              </w:rPr>
            </w:pPr>
            <w:r w:rsidRPr="00422362">
              <w:rPr>
                <w:rFonts w:ascii="Times New Roman" w:hAnsi="Times New Roman" w:cs="Times New Roman"/>
                <w:b/>
                <w:i/>
                <w:color w:val="000000" w:themeColor="text1"/>
                <w:sz w:val="45"/>
                <w:szCs w:val="45"/>
              </w:rPr>
              <w:t>ЦЕНТР</w:t>
            </w:r>
            <w:r w:rsidRPr="00422362">
              <w:rPr>
                <w:rFonts w:ascii="Apple Chancery" w:hAnsi="Apple Chancery" w:cs="Times New Roman"/>
                <w:b/>
                <w:i/>
                <w:color w:val="000000" w:themeColor="text1"/>
                <w:sz w:val="45"/>
                <w:szCs w:val="45"/>
              </w:rPr>
              <w:t xml:space="preserve">  </w:t>
            </w:r>
            <w:r w:rsidRPr="00422362">
              <w:rPr>
                <w:rFonts w:ascii="Times New Roman" w:hAnsi="Times New Roman" w:cs="Times New Roman"/>
                <w:b/>
                <w:i/>
                <w:color w:val="000000" w:themeColor="text1"/>
                <w:sz w:val="45"/>
                <w:szCs w:val="45"/>
              </w:rPr>
              <w:t>МИКРОХИРУРГИИ</w:t>
            </w:r>
            <w:r w:rsidRPr="00422362">
              <w:rPr>
                <w:rFonts w:ascii="Apple Chancery" w:hAnsi="Apple Chancery" w:cs="Times New Roman"/>
                <w:b/>
                <w:i/>
                <w:color w:val="000000" w:themeColor="text1"/>
                <w:sz w:val="45"/>
                <w:szCs w:val="45"/>
              </w:rPr>
              <w:t xml:space="preserve">  </w:t>
            </w:r>
            <w:r w:rsidRPr="00422362">
              <w:rPr>
                <w:rFonts w:ascii="Times New Roman" w:hAnsi="Times New Roman" w:cs="Times New Roman"/>
                <w:b/>
                <w:i/>
                <w:color w:val="000000" w:themeColor="text1"/>
                <w:sz w:val="45"/>
                <w:szCs w:val="45"/>
              </w:rPr>
              <w:t>ГЛАЗА</w:t>
            </w:r>
          </w:p>
          <w:p w:rsidR="00422362" w:rsidRDefault="004223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422362" w:rsidRDefault="004223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/ООО «Северные медицинские технологии»/</w:t>
            </w:r>
          </w:p>
        </w:tc>
      </w:tr>
    </w:tbl>
    <w:p w:rsidR="00422362" w:rsidRDefault="00422362" w:rsidP="00A776F3">
      <w:pPr>
        <w:jc w:val="center"/>
        <w:rPr>
          <w:b/>
        </w:rPr>
      </w:pPr>
    </w:p>
    <w:p w:rsidR="00A776F3" w:rsidRPr="00053FE6" w:rsidRDefault="00A776F3" w:rsidP="00422362">
      <w:pPr>
        <w:rPr>
          <w:rFonts w:ascii="Times New Roman" w:hAnsi="Times New Roman" w:cs="Times New Roman"/>
          <w:b/>
          <w:sz w:val="24"/>
          <w:szCs w:val="24"/>
        </w:rPr>
      </w:pPr>
      <w:r w:rsidRPr="00053FE6">
        <w:rPr>
          <w:rFonts w:ascii="Times New Roman" w:hAnsi="Times New Roman" w:cs="Times New Roman"/>
          <w:b/>
          <w:sz w:val="24"/>
          <w:szCs w:val="24"/>
        </w:rPr>
        <w:t>Памятка пациенту после факоэмульсификации</w:t>
      </w:r>
    </w:p>
    <w:p w:rsidR="00053FE6" w:rsidRPr="007B030B" w:rsidRDefault="006D17D4" w:rsidP="0005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Сразу после операции</w:t>
      </w:r>
      <w:r w:rsidR="00053FE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53FE6" w:rsidRPr="007B030B" w:rsidRDefault="00053FE6" w:rsidP="0005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30B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прикасаться к глазам и векам</w:t>
      </w:r>
    </w:p>
    <w:p w:rsidR="00053FE6" w:rsidRPr="007B030B" w:rsidRDefault="00053FE6" w:rsidP="0005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30B">
        <w:rPr>
          <w:rFonts w:ascii="Times New Roman" w:eastAsia="Times New Roman" w:hAnsi="Times New Roman" w:cs="Times New Roman"/>
          <w:sz w:val="24"/>
          <w:szCs w:val="24"/>
        </w:rPr>
        <w:t>не допускайте резких движений глазным яблоком</w:t>
      </w:r>
    </w:p>
    <w:p w:rsidR="00053FE6" w:rsidRPr="007B030B" w:rsidRDefault="00053FE6" w:rsidP="0005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30B">
        <w:rPr>
          <w:rFonts w:ascii="Times New Roman" w:eastAsia="Times New Roman" w:hAnsi="Times New Roman" w:cs="Times New Roman"/>
          <w:sz w:val="24"/>
          <w:szCs w:val="24"/>
        </w:rPr>
        <w:t>веки закрывайте спокойно, не сжимая</w:t>
      </w:r>
    </w:p>
    <w:p w:rsidR="00053FE6" w:rsidRPr="00053FE6" w:rsidRDefault="00053FE6">
      <w:pPr>
        <w:rPr>
          <w:rFonts w:ascii="Times New Roman" w:hAnsi="Times New Roman" w:cs="Times New Roman"/>
          <w:sz w:val="24"/>
          <w:szCs w:val="24"/>
        </w:rPr>
      </w:pPr>
    </w:p>
    <w:p w:rsidR="00A776F3" w:rsidRPr="00053FE6" w:rsidRDefault="00A776F3">
      <w:pPr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 xml:space="preserve">Первые сутки после операции возможно затуманивание зрения. </w:t>
      </w:r>
    </w:p>
    <w:p w:rsidR="00A776F3" w:rsidRPr="00053FE6" w:rsidRDefault="00A776F3">
      <w:pPr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 xml:space="preserve">Первую неделю после операции у ряда пациентов могут наблюдаться: ощущение инородного тела в глазу, повышенное слезотечение, дискомфорт при открывании глаз. Не беспокойтесь, это нормально. </w:t>
      </w:r>
    </w:p>
    <w:p w:rsidR="00A776F3" w:rsidRPr="00053FE6" w:rsidRDefault="00A776F3">
      <w:pPr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 xml:space="preserve">Дома начните закапывать назначенные Вам капли, предварительно тщательно вымыв руки. Поначалу, удобнее закапывать, лежа на спине, глядя на кончик канюли. Если у Вас возникли трудности при закапывании, попросите кого-нибудь помочь Вам. Ни в коем случае не надавливайте на оперированный глаз, слезу собирайте чистой салфеткой на щеке. </w:t>
      </w:r>
    </w:p>
    <w:p w:rsidR="00A776F3" w:rsidRPr="00053FE6" w:rsidRDefault="00A776F3">
      <w:pPr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 xml:space="preserve">Только первые 7 дней. Постарайтесь не спать на животе и на стороне оперированного глаза всю ночь. Если Вы проснетесь на животе или на стороне оперированного или проспите в таком положении несколько часов — ничего страшного не случится. В неблагоприятных условиях (запыленность, снег, сильный ветер) желательно носить защитные очки. Умывать область глаза и края век можно водопроводной водой со 2-го дня после операции. При сомнении в качестве воды — охлажденной прокипяченной. Мытье в душе допустимо с 1-го дня. Голову помыть можно с 3-го дня после операции, но следует избегать попадания воды в глаз, глаз достаточно закрыть. Опасаться попадания в глаз воды не стоит. Следует избегать поднятия тяжестей более 4 кг, сотрясений и ударов, переохлаждений, зрительных нагрузок, приводящих к утомлению глаз. </w:t>
      </w:r>
    </w:p>
    <w:p w:rsidR="00053FE6" w:rsidRPr="00053FE6" w:rsidRDefault="00A776F3">
      <w:pPr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 xml:space="preserve">В течение 1 месяца после операции запрещены посещения парной или сауны, плавание в бассейне и водоемах. Желательно избегать простудных и воспалительных заболеваний, пребывания на солнце, переохлаждений, резкой смены климата. Исключается тяжелый физический труд с наклоном головы и поднятием больших тяжестей. Предпочтительно амбулаторное лечение после операции </w:t>
      </w:r>
    </w:p>
    <w:p w:rsidR="00A776F3" w:rsidRPr="00053FE6" w:rsidRDefault="00A776F3">
      <w:pPr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 xml:space="preserve">Необходимо помнить, что окончательная стабилизация зрения после факоэмульсификации наступает через один месяц, поэтому ранее этого срока не делайте окончательных выводов о качестве проведенной операции и строго выполняйте все предписания лечащего врача. </w:t>
      </w:r>
    </w:p>
    <w:p w:rsidR="00881727" w:rsidRPr="00053FE6" w:rsidRDefault="00A776F3">
      <w:pPr>
        <w:rPr>
          <w:rFonts w:ascii="Times New Roman" w:hAnsi="Times New Roman" w:cs="Times New Roman"/>
          <w:sz w:val="24"/>
          <w:szCs w:val="24"/>
        </w:rPr>
      </w:pPr>
      <w:r w:rsidRPr="00053FE6">
        <w:rPr>
          <w:rFonts w:ascii="Times New Roman" w:hAnsi="Times New Roman" w:cs="Times New Roman"/>
          <w:sz w:val="24"/>
          <w:szCs w:val="24"/>
        </w:rPr>
        <w:t>В течение 2-3 месяцев после операции возможны различные оптические феномены, связанные с принципиальными особенностями искусственного хрусталика: «дрожание» изображения, появление мнимого ограничения снаружи и т. п.</w:t>
      </w:r>
    </w:p>
    <w:sectPr w:rsidR="00881727" w:rsidRPr="00053FE6" w:rsidSect="004223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776F3"/>
    <w:rsid w:val="00053FE6"/>
    <w:rsid w:val="00422362"/>
    <w:rsid w:val="006D17D4"/>
    <w:rsid w:val="00881727"/>
    <w:rsid w:val="00A776F3"/>
    <w:rsid w:val="00D0288D"/>
    <w:rsid w:val="00E6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sm7</dc:creator>
  <cp:keywords/>
  <dc:description/>
  <cp:lastModifiedBy>sm7</cp:lastModifiedBy>
  <cp:revision>5</cp:revision>
  <dcterms:created xsi:type="dcterms:W3CDTF">2023-08-23T07:34:00Z</dcterms:created>
  <dcterms:modified xsi:type="dcterms:W3CDTF">2023-08-24T12:46:00Z</dcterms:modified>
</cp:coreProperties>
</file>